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AA26" w14:textId="77777777" w:rsidR="00FE067E" w:rsidRDefault="00CD36CF" w:rsidP="00A527AD">
      <w:pPr>
        <w:pStyle w:val="TitlePageOrigin"/>
      </w:pPr>
      <w:r>
        <w:t>WEST virginia legislature</w:t>
      </w:r>
    </w:p>
    <w:p w14:paraId="44023AFD" w14:textId="471B0BAB" w:rsidR="00CD36CF" w:rsidRDefault="00CD36CF" w:rsidP="00CD36CF">
      <w:pPr>
        <w:pStyle w:val="TitlePageSession"/>
      </w:pPr>
      <w:r>
        <w:t>20</w:t>
      </w:r>
      <w:r w:rsidR="00645218">
        <w:t>2</w:t>
      </w:r>
      <w:r w:rsidR="00DD2042">
        <w:t>4</w:t>
      </w:r>
      <w:r>
        <w:t xml:space="preserve"> </w:t>
      </w:r>
      <w:r w:rsidR="005C70E4">
        <w:t>second</w:t>
      </w:r>
      <w:r w:rsidR="00DD2042">
        <w:t xml:space="preserve"> extraordinary</w:t>
      </w:r>
      <w:r>
        <w:t xml:space="preserve"> session</w:t>
      </w:r>
    </w:p>
    <w:p w14:paraId="249DC4D1" w14:textId="70A89663" w:rsidR="00CD36CF" w:rsidRDefault="00D1767D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E83631">
            <w:t>Enrolled</w:t>
          </w:r>
        </w:sdtContent>
      </w:sdt>
    </w:p>
    <w:p w14:paraId="539455A6" w14:textId="7A6E6B20" w:rsidR="00CD36CF" w:rsidRDefault="00D1767D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FE140E">
            <w:t>2038</w:t>
          </w:r>
        </w:sdtContent>
      </w:sdt>
    </w:p>
    <w:p w14:paraId="7CA6A555" w14:textId="2B10B801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624212">
            <w:t>Senators Blair (Mr. President) and Woelfel</w:t>
          </w:r>
        </w:sdtContent>
      </w:sdt>
    </w:p>
    <w:p w14:paraId="75C54E91" w14:textId="5F764523" w:rsidR="00146D8D" w:rsidRPr="00146D8D" w:rsidRDefault="00146D8D" w:rsidP="00146D8D">
      <w:pPr>
        <w:pStyle w:val="References"/>
      </w:pPr>
      <w:r>
        <w:t>(</w:t>
      </w:r>
      <w:r w:rsidRPr="00E83631">
        <w:rPr>
          <w:smallCaps/>
        </w:rPr>
        <w:t>By Request of the Executive</w:t>
      </w:r>
      <w:r>
        <w:t>)</w:t>
      </w:r>
    </w:p>
    <w:p w14:paraId="20219A87" w14:textId="4E1EA899" w:rsidR="00E831B3" w:rsidRDefault="00CD36CF" w:rsidP="002A0269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E83631">
            <w:rPr>
              <w:color w:val="auto"/>
            </w:rPr>
            <w:t>Passed October 8, 2024; in effect from passage</w:t>
          </w:r>
        </w:sdtContent>
      </w:sdt>
      <w:r>
        <w:t>]</w:t>
      </w:r>
    </w:p>
    <w:p w14:paraId="4431EF34" w14:textId="54A2A028" w:rsidR="00C579C3" w:rsidRDefault="00D1767D" w:rsidP="00D5449B">
      <w:pPr>
        <w:pStyle w:val="TitleSection"/>
        <w:sectPr w:rsidR="00C579C3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>AN ACT</w:t>
      </w:r>
      <w:r w:rsidR="004A625A" w:rsidRPr="004A625A">
        <w:t xml:space="preserve"> expiring funds to the unappropriated </w:t>
      </w:r>
      <w:r w:rsidR="00083360">
        <w:t xml:space="preserve">surplus </w:t>
      </w:r>
      <w:r w:rsidR="004A625A" w:rsidRPr="004A625A">
        <w:t xml:space="preserve">balance in the State Fund, General Revenue, for the </w:t>
      </w:r>
      <w:r w:rsidR="004A625A">
        <w:t>fiscal year ending June 30, 20</w:t>
      </w:r>
      <w:r w:rsidR="00645218">
        <w:t>2</w:t>
      </w:r>
      <w:r w:rsidR="005C70E4">
        <w:t>5</w:t>
      </w:r>
      <w:r w:rsidR="00E83631">
        <w:t>,</w:t>
      </w:r>
      <w:r w:rsidR="004A625A" w:rsidRPr="004A625A">
        <w:t xml:space="preserve"> </w:t>
      </w:r>
      <w:r w:rsidR="007437FA" w:rsidRPr="004A625A">
        <w:t xml:space="preserve">in the amount of </w:t>
      </w:r>
      <w:r w:rsidR="007437FA">
        <w:t>$</w:t>
      </w:r>
      <w:r w:rsidR="005C70E4">
        <w:t>15,000,000</w:t>
      </w:r>
      <w:r w:rsidR="007437FA">
        <w:t xml:space="preserve"> from the </w:t>
      </w:r>
      <w:r w:rsidR="005C70E4">
        <w:t>Executive</w:t>
      </w:r>
      <w:r w:rsidR="007437FA">
        <w:t xml:space="preserve">, </w:t>
      </w:r>
      <w:r w:rsidR="005C70E4">
        <w:t>Treasurer’s Office</w:t>
      </w:r>
      <w:r w:rsidR="007437FA">
        <w:t xml:space="preserve">, </w:t>
      </w:r>
      <w:r w:rsidR="00B3664E">
        <w:t xml:space="preserve">Unclaimed Property Fund, </w:t>
      </w:r>
      <w:r w:rsidR="007437FA">
        <w:t xml:space="preserve">fund </w:t>
      </w:r>
      <w:r w:rsidR="005C70E4">
        <w:t>1324</w:t>
      </w:r>
      <w:r w:rsidR="007437FA">
        <w:t>, fiscal year 202</w:t>
      </w:r>
      <w:r w:rsidR="005C70E4">
        <w:t>5</w:t>
      </w:r>
      <w:r w:rsidR="007437FA">
        <w:t xml:space="preserve">, organization </w:t>
      </w:r>
      <w:r w:rsidR="005C70E4">
        <w:t>1</w:t>
      </w:r>
      <w:r w:rsidR="00B3664E">
        <w:t>3</w:t>
      </w:r>
      <w:r w:rsidR="005C70E4">
        <w:t>00</w:t>
      </w:r>
      <w:r w:rsidR="007437FA">
        <w:t xml:space="preserve">.  </w:t>
      </w:r>
    </w:p>
    <w:p w14:paraId="754DB6A3" w14:textId="7E2BC419" w:rsidR="003004E5" w:rsidRDefault="004A625A" w:rsidP="00C579C3">
      <w:pPr>
        <w:pStyle w:val="SectionBody"/>
        <w:sectPr w:rsidR="003004E5" w:rsidSect="00D5449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A625A">
        <w:t xml:space="preserve">WHEREAS, </w:t>
      </w:r>
      <w:r>
        <w:t>T</w:t>
      </w:r>
      <w:r w:rsidRPr="004A625A">
        <w:t xml:space="preserve">he Governor finds that the account balance in </w:t>
      </w:r>
      <w:r w:rsidR="00FD36DD">
        <w:t xml:space="preserve">the </w:t>
      </w:r>
      <w:r w:rsidR="00B3664E">
        <w:t>Executive, Treasurer’s Office, Unclaimed Property Fund, fund 1324, fiscal year 2025, organization 1300,</w:t>
      </w:r>
      <w:r w:rsidR="00D5449B">
        <w:t xml:space="preserve"> </w:t>
      </w:r>
      <w:r w:rsidRPr="004A625A">
        <w:t>exceed</w:t>
      </w:r>
      <w:r w:rsidR="00D5449B">
        <w:t>s</w:t>
      </w:r>
      <w:r w:rsidRPr="004A625A">
        <w:t xml:space="preserve"> that which is necessary for the purposes for which the account w</w:t>
      </w:r>
      <w:r w:rsidR="00D5449B">
        <w:t>as</w:t>
      </w:r>
      <w:r w:rsidRPr="004A625A">
        <w:t xml:space="preserve"> established</w:t>
      </w:r>
      <w:r w:rsidR="00C579C3">
        <w:t xml:space="preserve">; </w:t>
      </w:r>
      <w:r w:rsidR="002464F4">
        <w:t>therefore</w:t>
      </w:r>
    </w:p>
    <w:p w14:paraId="3CA7029B" w14:textId="40E97864" w:rsidR="00303684" w:rsidRPr="000D5BAD" w:rsidRDefault="00303684" w:rsidP="000D5BAD">
      <w:pPr>
        <w:pStyle w:val="EnactingClause"/>
        <w:suppressLineNumbers/>
        <w:sectPr w:rsidR="00303684" w:rsidRPr="000D5BA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D5BAD">
        <w:rPr>
          <w:i/>
          <w:iCs w:val="0"/>
        </w:rPr>
        <w:t>Be it enacted by the Legislature of West Virginia</w:t>
      </w:r>
      <w:r w:rsidRPr="000D5BAD">
        <w:t>:</w:t>
      </w:r>
    </w:p>
    <w:p w14:paraId="6E1BB5DE" w14:textId="1F36827B" w:rsidR="004A625A" w:rsidRPr="004A625A" w:rsidRDefault="004A625A" w:rsidP="004A625A">
      <w:pPr>
        <w:pStyle w:val="SectionBody"/>
      </w:pPr>
      <w:r w:rsidRPr="004A625A">
        <w:t>That the balance of the funds available for expenditure in the fiscal year ending June 30, 20</w:t>
      </w:r>
      <w:r w:rsidR="00DE6F29">
        <w:t>2</w:t>
      </w:r>
      <w:r w:rsidR="000D5BAD">
        <w:t>5</w:t>
      </w:r>
      <w:r>
        <w:t xml:space="preserve">, </w:t>
      </w:r>
      <w:r w:rsidR="00DD2042">
        <w:t>in</w:t>
      </w:r>
      <w:r w:rsidR="00D5449B">
        <w:t xml:space="preserve"> the </w:t>
      </w:r>
      <w:r w:rsidR="00B3664E">
        <w:t>Executive, Treasurer’s Office, Unclaimed Property Fund, fund 1324, fiscal year 2025, organization 1300</w:t>
      </w:r>
      <w:r w:rsidR="007437FA">
        <w:t xml:space="preserve">, </w:t>
      </w:r>
      <w:r w:rsidR="00BB7416">
        <w:t xml:space="preserve">be decreased by expiring the amount of </w:t>
      </w:r>
      <w:r w:rsidR="00D5449B">
        <w:t>$</w:t>
      </w:r>
      <w:r w:rsidR="000D5BAD">
        <w:t>15,000,000</w:t>
      </w:r>
      <w:r>
        <w:t xml:space="preserve"> to the unappropriated </w:t>
      </w:r>
      <w:r w:rsidR="00083360">
        <w:t xml:space="preserve">surplus </w:t>
      </w:r>
      <w:r>
        <w:t>balance of the State Fund, General Revenue</w:t>
      </w:r>
      <w:r w:rsidR="00E83631">
        <w:t>,</w:t>
      </w:r>
      <w:r>
        <w:t xml:space="preserve"> to be available for appropriation during the fiscal year ending June 30, 20</w:t>
      </w:r>
      <w:r w:rsidR="000879EE">
        <w:t>2</w:t>
      </w:r>
      <w:r w:rsidR="000D5BAD">
        <w:t>5</w:t>
      </w:r>
      <w:r>
        <w:t>.</w:t>
      </w:r>
    </w:p>
    <w:sectPr w:rsidR="004A625A" w:rsidRPr="004A625A" w:rsidSect="00633546">
      <w:footerReference w:type="defaul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BB80" w14:textId="77777777" w:rsidR="00AE07C9" w:rsidRPr="00B844FE" w:rsidRDefault="00AE07C9" w:rsidP="00B844FE">
      <w:r>
        <w:separator/>
      </w:r>
    </w:p>
  </w:endnote>
  <w:endnote w:type="continuationSeparator" w:id="0">
    <w:p w14:paraId="54A5098D" w14:textId="77777777" w:rsidR="00AE07C9" w:rsidRPr="00B844FE" w:rsidRDefault="00AE07C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4FAAA0F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FED5282" w14:textId="77777777" w:rsidR="002A0269" w:rsidRDefault="002A0269" w:rsidP="00B844FE"/>
  <w:p w14:paraId="2E8322F7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8002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B4008A" w14:textId="77777777" w:rsidR="00C7436A" w:rsidRDefault="00C743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D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85698D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1061820"/>
      <w:docPartObj>
        <w:docPartGallery w:val="Page Numbers (Bottom of Page)"/>
        <w:docPartUnique/>
      </w:docPartObj>
    </w:sdtPr>
    <w:sdtEndPr/>
    <w:sdtContent>
      <w:p w14:paraId="6EEFAC9E" w14:textId="77777777" w:rsidR="00D5449B" w:rsidRPr="00B844FE" w:rsidRDefault="00D5449B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7BBE23E7" w14:textId="77777777" w:rsidR="00D5449B" w:rsidRDefault="00D5449B" w:rsidP="00B844FE"/>
  <w:p w14:paraId="48745485" w14:textId="77777777" w:rsidR="00D5449B" w:rsidRDefault="00D5449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F3D5F5" w14:textId="77777777" w:rsidR="00D5449B" w:rsidRDefault="00D5449B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64057A" w14:textId="77777777" w:rsidR="00D5449B" w:rsidRDefault="00D5449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434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97F02C" w14:textId="77777777" w:rsidR="00633546" w:rsidRDefault="006335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D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59695" w14:textId="77777777" w:rsidR="00633546" w:rsidRDefault="006335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2299" w14:textId="77777777" w:rsidR="00AE07C9" w:rsidRPr="00B844FE" w:rsidRDefault="00AE07C9" w:rsidP="00B844FE">
      <w:r>
        <w:separator/>
      </w:r>
    </w:p>
  </w:footnote>
  <w:footnote w:type="continuationSeparator" w:id="0">
    <w:p w14:paraId="0DB5EF7B" w14:textId="77777777" w:rsidR="00AE07C9" w:rsidRPr="00B844FE" w:rsidRDefault="00AE07C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1008" w14:textId="77777777" w:rsidR="002A0269" w:rsidRPr="00B844FE" w:rsidRDefault="00D1767D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76A1BEFF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AB52" w14:textId="2F196A30" w:rsidR="00C33014" w:rsidRPr="00C33014" w:rsidRDefault="00E83631" w:rsidP="00C33014">
    <w:pPr>
      <w:pStyle w:val="HeaderStyle"/>
    </w:pPr>
    <w:r>
      <w:t>Enr</w:t>
    </w:r>
    <w:r w:rsidR="00624212">
      <w:t xml:space="preserve"> SB</w:t>
    </w:r>
    <w:r w:rsidR="00FE140E">
      <w:t xml:space="preserve"> 2038</w:t>
    </w:r>
    <w:r w:rsidR="00624212">
      <w:tab/>
    </w:r>
    <w:r w:rsidR="00624212">
      <w:tab/>
    </w:r>
  </w:p>
  <w:p w14:paraId="63E342B3" w14:textId="77777777" w:rsidR="00E831B3" w:rsidRPr="00C33014" w:rsidRDefault="00E831B3" w:rsidP="00C33014">
    <w:pPr>
      <w:pStyle w:val="Header"/>
    </w:pPr>
  </w:p>
  <w:p w14:paraId="2082CC08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AC40" w14:textId="77777777" w:rsidR="00D5449B" w:rsidRPr="00B844FE" w:rsidRDefault="00D1767D">
    <w:pPr>
      <w:pStyle w:val="Header"/>
    </w:pPr>
    <w:sdt>
      <w:sdtPr>
        <w:id w:val="-1719120146"/>
        <w:placeholder>
          <w:docPart w:val="FA474D172DA24A258969C8A2424E878C"/>
        </w:placeholder>
        <w:temporary/>
        <w:showingPlcHdr/>
      </w:sdtPr>
      <w:sdtEndPr/>
      <w:sdtContent>
        <w:r w:rsidR="00D5449B" w:rsidRPr="00B844FE">
          <w:t>[Type here]</w:t>
        </w:r>
      </w:sdtContent>
    </w:sdt>
    <w:r w:rsidR="00D5449B" w:rsidRPr="00B844FE">
      <w:ptab w:relativeTo="margin" w:alignment="left" w:leader="none"/>
    </w:r>
    <w:sdt>
      <w:sdtPr>
        <w:id w:val="1462684269"/>
        <w:placeholder>
          <w:docPart w:val="FA474D172DA24A258969C8A2424E878C"/>
        </w:placeholder>
        <w:temporary/>
        <w:showingPlcHdr/>
      </w:sdtPr>
      <w:sdtEndPr/>
      <w:sdtContent>
        <w:r w:rsidR="00D5449B" w:rsidRPr="00B844FE">
          <w:t>[Type here]</w:t>
        </w:r>
      </w:sdtContent>
    </w:sdt>
  </w:p>
  <w:p w14:paraId="416CF375" w14:textId="77777777" w:rsidR="00D5449B" w:rsidRDefault="00D5449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D7A4" w14:textId="0250A2D9" w:rsidR="00D5449B" w:rsidRPr="00C33014" w:rsidRDefault="00D5449B" w:rsidP="00C33014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</w:t>
    </w:r>
    <w:r w:rsidR="005C70E4">
      <w:rPr>
        <w:rStyle w:val="HeaderStyleChar"/>
      </w:rPr>
      <w:t>4</w:t>
    </w:r>
    <w:r>
      <w:rPr>
        <w:rStyle w:val="HeaderStyleChar"/>
      </w:rPr>
      <w:t xml:space="preserve"> </w:t>
    </w:r>
    <w:r w:rsidR="009835C5">
      <w:rPr>
        <w:rStyle w:val="HeaderStyleChar"/>
      </w:rPr>
      <w:t>2</w:t>
    </w:r>
    <w:r>
      <w:rPr>
        <w:rStyle w:val="HeaderStyleChar"/>
      </w:rPr>
      <w:t>EX</w:t>
    </w:r>
  </w:p>
  <w:p w14:paraId="4CD37649" w14:textId="77777777" w:rsidR="00D5449B" w:rsidRPr="00C33014" w:rsidRDefault="00D5449B" w:rsidP="00C33014">
    <w:pPr>
      <w:pStyle w:val="Header"/>
    </w:pPr>
  </w:p>
  <w:p w14:paraId="676DA1D6" w14:textId="77777777" w:rsidR="00D5449B" w:rsidRDefault="00D5449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46D2" w14:textId="77777777" w:rsidR="00D5449B" w:rsidRPr="002A0269" w:rsidRDefault="00D5449B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73164305">
    <w:abstractNumId w:val="0"/>
  </w:num>
  <w:num w:numId="2" w16cid:durableId="1586918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166C2"/>
    <w:rsid w:val="00061047"/>
    <w:rsid w:val="00083360"/>
    <w:rsid w:val="00085D22"/>
    <w:rsid w:val="000879EE"/>
    <w:rsid w:val="000A2D92"/>
    <w:rsid w:val="000C5C77"/>
    <w:rsid w:val="000D5BAD"/>
    <w:rsid w:val="0010070F"/>
    <w:rsid w:val="001076D0"/>
    <w:rsid w:val="00146D8D"/>
    <w:rsid w:val="0015112E"/>
    <w:rsid w:val="001552E7"/>
    <w:rsid w:val="0019461C"/>
    <w:rsid w:val="001C279E"/>
    <w:rsid w:val="001D459E"/>
    <w:rsid w:val="001D45C3"/>
    <w:rsid w:val="002464F4"/>
    <w:rsid w:val="002552AB"/>
    <w:rsid w:val="0027011C"/>
    <w:rsid w:val="00274200"/>
    <w:rsid w:val="00282DB3"/>
    <w:rsid w:val="002A0269"/>
    <w:rsid w:val="002A14C6"/>
    <w:rsid w:val="003004E5"/>
    <w:rsid w:val="00303684"/>
    <w:rsid w:val="0030622E"/>
    <w:rsid w:val="00307239"/>
    <w:rsid w:val="00314854"/>
    <w:rsid w:val="00345264"/>
    <w:rsid w:val="00497746"/>
    <w:rsid w:val="004A625A"/>
    <w:rsid w:val="004C13DD"/>
    <w:rsid w:val="004E3441"/>
    <w:rsid w:val="0053126C"/>
    <w:rsid w:val="005A5366"/>
    <w:rsid w:val="005C70E4"/>
    <w:rsid w:val="005E1263"/>
    <w:rsid w:val="006057A9"/>
    <w:rsid w:val="00624212"/>
    <w:rsid w:val="00633546"/>
    <w:rsid w:val="00637E73"/>
    <w:rsid w:val="00645218"/>
    <w:rsid w:val="00647236"/>
    <w:rsid w:val="006865E9"/>
    <w:rsid w:val="00691F3E"/>
    <w:rsid w:val="00694BFB"/>
    <w:rsid w:val="006A0B29"/>
    <w:rsid w:val="006A106B"/>
    <w:rsid w:val="006D4036"/>
    <w:rsid w:val="007437FA"/>
    <w:rsid w:val="00786768"/>
    <w:rsid w:val="007F1CF5"/>
    <w:rsid w:val="00834EDE"/>
    <w:rsid w:val="00872A15"/>
    <w:rsid w:val="008736AA"/>
    <w:rsid w:val="00881CFB"/>
    <w:rsid w:val="0088341D"/>
    <w:rsid w:val="008A4601"/>
    <w:rsid w:val="008B24E2"/>
    <w:rsid w:val="008D275D"/>
    <w:rsid w:val="008F66F4"/>
    <w:rsid w:val="00913C51"/>
    <w:rsid w:val="009266C2"/>
    <w:rsid w:val="00934769"/>
    <w:rsid w:val="00953694"/>
    <w:rsid w:val="00980327"/>
    <w:rsid w:val="009835C5"/>
    <w:rsid w:val="0098653C"/>
    <w:rsid w:val="009F1067"/>
    <w:rsid w:val="00A31E01"/>
    <w:rsid w:val="00A527AD"/>
    <w:rsid w:val="00A718CF"/>
    <w:rsid w:val="00A74F57"/>
    <w:rsid w:val="00AA7A15"/>
    <w:rsid w:val="00AB5376"/>
    <w:rsid w:val="00AE07C9"/>
    <w:rsid w:val="00AE48A0"/>
    <w:rsid w:val="00B16F25"/>
    <w:rsid w:val="00B24422"/>
    <w:rsid w:val="00B3664E"/>
    <w:rsid w:val="00B80C20"/>
    <w:rsid w:val="00B844FE"/>
    <w:rsid w:val="00B876F6"/>
    <w:rsid w:val="00BB7416"/>
    <w:rsid w:val="00BC562B"/>
    <w:rsid w:val="00C16AE5"/>
    <w:rsid w:val="00C306AC"/>
    <w:rsid w:val="00C33014"/>
    <w:rsid w:val="00C33434"/>
    <w:rsid w:val="00C34869"/>
    <w:rsid w:val="00C413A4"/>
    <w:rsid w:val="00C42EB6"/>
    <w:rsid w:val="00C579C3"/>
    <w:rsid w:val="00C7436A"/>
    <w:rsid w:val="00C75970"/>
    <w:rsid w:val="00C85096"/>
    <w:rsid w:val="00CB20EF"/>
    <w:rsid w:val="00CD12CB"/>
    <w:rsid w:val="00CD36CF"/>
    <w:rsid w:val="00CF1DCA"/>
    <w:rsid w:val="00D1767D"/>
    <w:rsid w:val="00D5449B"/>
    <w:rsid w:val="00D56289"/>
    <w:rsid w:val="00D579FC"/>
    <w:rsid w:val="00D7254F"/>
    <w:rsid w:val="00DC2513"/>
    <w:rsid w:val="00DC35EC"/>
    <w:rsid w:val="00DD2042"/>
    <w:rsid w:val="00DE526B"/>
    <w:rsid w:val="00DE6F29"/>
    <w:rsid w:val="00DF199D"/>
    <w:rsid w:val="00E01542"/>
    <w:rsid w:val="00E365F1"/>
    <w:rsid w:val="00E6283D"/>
    <w:rsid w:val="00E62F48"/>
    <w:rsid w:val="00E6728C"/>
    <w:rsid w:val="00E831B3"/>
    <w:rsid w:val="00E83631"/>
    <w:rsid w:val="00E85273"/>
    <w:rsid w:val="00EE70CB"/>
    <w:rsid w:val="00EF3D7F"/>
    <w:rsid w:val="00F41CA2"/>
    <w:rsid w:val="00F62EFB"/>
    <w:rsid w:val="00F939A4"/>
    <w:rsid w:val="00F948DE"/>
    <w:rsid w:val="00FA7B09"/>
    <w:rsid w:val="00FD36DD"/>
    <w:rsid w:val="00FD4081"/>
    <w:rsid w:val="00FE067E"/>
    <w:rsid w:val="00F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DFF7B"/>
  <w15:docId w15:val="{EB91DB15-A609-4659-984F-1C366C71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D5449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D5449B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0D5BAD"/>
    <w:rPr>
      <w:rFonts w:eastAsia="Calibri"/>
      <w:iCs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0D5BAD"/>
    <w:rPr>
      <w:rFonts w:eastAsia="Calibri"/>
      <w:iCs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B3166"/>
    <w:rsid w:val="00345264"/>
    <w:rsid w:val="005228C8"/>
    <w:rsid w:val="00640AEC"/>
    <w:rsid w:val="006B3CEB"/>
    <w:rsid w:val="008358A3"/>
    <w:rsid w:val="00A461E1"/>
    <w:rsid w:val="00CE3655"/>
    <w:rsid w:val="00F4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230FA-FE2E-4A22-A58D-73079782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6</cp:revision>
  <cp:lastPrinted>2024-10-07T15:36:00Z</cp:lastPrinted>
  <dcterms:created xsi:type="dcterms:W3CDTF">2024-10-07T16:55:00Z</dcterms:created>
  <dcterms:modified xsi:type="dcterms:W3CDTF">2024-10-08T18:35:00Z</dcterms:modified>
</cp:coreProperties>
</file>